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54A" w:rsidRDefault="0061754A" w:rsidP="0061754A">
      <w:pPr>
        <w:spacing w:after="0" w:line="240" w:lineRule="auto"/>
        <w:ind w:hanging="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06.2pt">
            <v:imagedata r:id="rId7" o:title="ОУД.03 Иностранный язык"/>
          </v:shape>
        </w:pict>
      </w:r>
    </w:p>
    <w:p w:rsidR="0061754A" w:rsidRDefault="0061754A" w:rsidP="006175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D43FE7" w:rsidRPr="002C6DC5" w:rsidRDefault="00D43FE7" w:rsidP="00D43F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D43FE7" w:rsidRPr="002C6DC5" w:rsidRDefault="00D43FE7" w:rsidP="00D43F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3FE7" w:rsidRPr="002C6DC5" w:rsidRDefault="00D43FE7" w:rsidP="00D43F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D43FE7" w:rsidRPr="002C6DC5" w:rsidRDefault="00D43FE7" w:rsidP="00D43F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43FE7" w:rsidRPr="008834A2" w:rsidRDefault="00D43FE7" w:rsidP="00D43F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:rsidR="00D43FE7" w:rsidRPr="002C6DC5" w:rsidRDefault="00D43FE7" w:rsidP="00D43FE7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D43FE7" w:rsidRPr="008834A2" w:rsidRDefault="00D43FE7" w:rsidP="00D43FE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16566" w:rsidRDefault="00D16566" w:rsidP="00EA73B1">
      <w:pPr>
        <w:spacing w:after="0" w:line="240" w:lineRule="auto"/>
        <w:ind w:left="-709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9334AF" w:rsidRPr="00FA2BA0" w:rsidRDefault="009334AF" w:rsidP="009334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sz w:val="28"/>
          <w:szCs w:val="28"/>
        </w:rPr>
        <w:t xml:space="preserve">- </w:t>
      </w:r>
      <w:r w:rsidRPr="00FA2BA0">
        <w:rPr>
          <w:rFonts w:ascii="Times New Roman" w:hAnsi="Times New Roman" w:cs="Times New Roman"/>
          <w:sz w:val="26"/>
          <w:szCs w:val="26"/>
        </w:rPr>
        <w:t>примерной рабочей программы общеобразовательной дисциплины «</w:t>
      </w:r>
      <w:r>
        <w:rPr>
          <w:rFonts w:ascii="Times New Roman" w:hAnsi="Times New Roman" w:cs="Times New Roman"/>
          <w:sz w:val="26"/>
          <w:szCs w:val="26"/>
        </w:rPr>
        <w:t>Иностранный язык</w:t>
      </w:r>
      <w:r w:rsidRPr="00FA2BA0">
        <w:rPr>
          <w:rFonts w:ascii="Times New Roman" w:hAnsi="Times New Roman" w:cs="Times New Roman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D16566" w:rsidRDefault="00D16566" w:rsidP="00D1656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D1656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1D5851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D43FE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257296">
        <w:rPr>
          <w:rFonts w:ascii="Times New Roman" w:eastAsia="Calibri" w:hAnsi="Times New Roman" w:cs="Times New Roman"/>
          <w:sz w:val="26"/>
          <w:szCs w:val="26"/>
        </w:rPr>
        <w:t>, 202</w:t>
      </w:r>
      <w:r w:rsidR="002C6D7A">
        <w:rPr>
          <w:rFonts w:ascii="Times New Roman" w:eastAsia="Calibri" w:hAnsi="Times New Roman" w:cs="Times New Roman"/>
          <w:sz w:val="26"/>
          <w:szCs w:val="26"/>
        </w:rPr>
        <w:t>3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644579" w:rsidRPr="001D5851" w:rsidRDefault="00644579" w:rsidP="00644579">
      <w:pPr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6A2722" w:rsidRPr="001D5851" w:rsidRDefault="006A2722">
      <w:pPr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>
      <w:pPr>
        <w:spacing w:before="1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Pr="001D5851" w:rsidRDefault="006058BF" w:rsidP="00644579">
      <w:pPr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73DDC" w:rsidRDefault="00173DDC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1D5851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05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058BF" w:rsidRPr="001D5851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Pr="001D5851" w:rsidRDefault="00173DDC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173DDC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D43FE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="00D43FE7"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 входит в укрупненную группу </w:t>
      </w:r>
      <w:r w:rsidR="00D43FE7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1D5851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44579" w:rsidRDefault="00644579" w:rsidP="00173D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F78B3" w:rsidRPr="00AF78B3" w:rsidRDefault="00AF78B3" w:rsidP="00AF78B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F78B3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221D43">
        <w:rPr>
          <w:rFonts w:ascii="Times New Roman" w:hAnsi="Times New Roman" w:cs="Times New Roman"/>
          <w:sz w:val="26"/>
          <w:szCs w:val="26"/>
        </w:rPr>
        <w:t>технологический</w:t>
      </w:r>
      <w:r w:rsidRPr="00AF78B3">
        <w:rPr>
          <w:rFonts w:ascii="Times New Roman" w:hAnsi="Times New Roman" w:cs="Times New Roman"/>
          <w:sz w:val="26"/>
          <w:szCs w:val="26"/>
        </w:rPr>
        <w:t>.</w:t>
      </w:r>
    </w:p>
    <w:p w:rsidR="00644579" w:rsidRPr="001D5851" w:rsidRDefault="0064457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«Иностранный язык»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644579" w:rsidRPr="001D5851" w:rsidRDefault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и развитие всех компонентов коммуникативной компетенции лингвистической, социолингвистической, дискурсивной, социокультурной, социальной, стратегической и предметной.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1D585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метапредметных: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6445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73DDC"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коммуникативной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</w:r>
    </w:p>
    <w:p w:rsidR="006A2722" w:rsidRPr="001D5851" w:rsidRDefault="00DB08AA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644579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П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Default="00644579" w:rsidP="0064457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lastRenderedPageBreak/>
        <w:t>ОК 04. Эффективно взаимодействовать и работать в коллективе и команде;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2C6D7A" w:rsidRPr="002C6D7A" w:rsidRDefault="002C6D7A" w:rsidP="002C6D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C6D7A">
        <w:rPr>
          <w:rFonts w:ascii="Times New Roman" w:eastAsia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2C6D7A" w:rsidRPr="001D5851" w:rsidRDefault="002C6D7A" w:rsidP="00644579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6A2722" w:rsidRPr="001D5851" w:rsidRDefault="002F78B9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программой воспитания по специальности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D43FE7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1D5851">
        <w:rPr>
          <w:rFonts w:ascii="Times New Roman" w:eastAsia="Calibri" w:hAnsi="Times New Roman" w:cs="Times New Roman"/>
          <w:sz w:val="26"/>
          <w:szCs w:val="26"/>
        </w:rPr>
        <w:t>: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2F78B9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межпредметные связи с дисциплинами общеобразовательного цикла «Литература», «Русский язык».</w:t>
      </w:r>
    </w:p>
    <w:p w:rsidR="002F78B9" w:rsidRPr="001D5851" w:rsidRDefault="002F78B9" w:rsidP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64457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64457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97EE5" w:rsidRDefault="00197E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5"/>
        <w:gridCol w:w="1762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2F78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197EE5" w:rsidP="00A469B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45B73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Промежуточная аттестация в форме экзамена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D2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73DDC" w:rsidRDefault="00173DDC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A2722" w:rsidRPr="001D5851" w:rsidRDefault="002F78B9" w:rsidP="002F78B9">
      <w:pPr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1"/>
        <w:gridCol w:w="3703"/>
        <w:gridCol w:w="1051"/>
        <w:gridCol w:w="1318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Приветствие, прощание. Повелительное наклонение. Глагол  to be.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11.-12. Моя семья. Безличные предложения. Глагол to have.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13.-14. Описание жилища. Конструкция there + to be.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15.-16. Моя квартира. Конструкция there + to be.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21.-22. Досуг студента. Имя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37.-38. 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AF78B3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AF78B3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AF78B3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53. -54. 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57.-58.Прогулка по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59.-60.Туристический маршрут по родному городу. Местоимения some, any, no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1.13  Англоговорящие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1.15 Человек и природа, экологические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проблемы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81.-82.Охрана окружающей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99.-100.Машины. Времена группы Simple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101.-102.Механизмы. Времена группы Progressive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103.-104.Промышленное оборудование. Времена группы Perfect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105.-106.Современные компьютерные технологии в промышленности. Глаголы в Present Simple для выражения 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107.-108.Программное обеспечение. Сослагательное 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lastRenderedPageBreak/>
              <w:t>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115.-116.Отраслевые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6058BF" w:rsidRDefault="00DB08AA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3.–продуктивный (планирование и самостоятельное выполнение деятельности, решение проблемных задач)</w:t>
      </w: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058BF" w:rsidRPr="006058BF" w:rsidRDefault="006058BF" w:rsidP="00605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Default="00DB08AA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6058B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посадочные места по количеству обучающихся;</w:t>
      </w: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1.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Дюканова, Н. М. Английский язык : учебное пособие / Н.М. Дюканова. — 2-е изд., перераб. и доп. — Москва : ИНФРА-М, 2021. — 319 с. — (Среднее профессиональное образование). - ISBN 978-5-16-013886-2. - Текст : электронный. - URL: </w:t>
      </w:r>
      <w:hyperlink r:id="rId8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https://znanium.com/catalog/product/1209237</w:t>
        </w:r>
      </w:hyperlink>
    </w:p>
    <w:p w:rsidR="008C3F7A" w:rsidRPr="001D5851" w:rsidRDefault="008C3F7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r w:rsidR="008C3F7A" w:rsidRPr="001D5851">
        <w:rPr>
          <w:rFonts w:ascii="Times New Roman" w:hAnsi="Times New Roman" w:cs="Times New Roman"/>
          <w:sz w:val="26"/>
          <w:szCs w:val="26"/>
        </w:rPr>
        <w:t xml:space="preserve">Маньковская, З. В. Английский язык в ситуациях повседневного делового общения : учебное пособие / З.В. Маньковская. — Москва : ИНФРА-М, 2021. — 223 с. — (Среднее профессиональное образование). - ISBN 978-5-16-014149-7. - Текст : электронный. - URL: </w:t>
      </w:r>
      <w:hyperlink r:id="rId9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Legal English: английский язык для юристов : учебник / Е.Б. Попов, Е.М. Феоктистова, Г.Р. Халюшева ; под общ. ред. Е.Б. Попова. — Москва : ИНФРА-М, 2021. — 314 с. + Доп. материалы [Электронный ресурс]. — (Среднее профессиональное образование). - ISBN 978-5-16-015369-8. - Текст : электронный. - URL: </w:t>
      </w:r>
      <w:hyperlink r:id="rId10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3962A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1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3962A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3962A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3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3962A3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4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8C3F7A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>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D585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w:history="1"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D5851">
          <w:rPr>
            <w:rFonts w:ascii="Times New Roman" w:hAnsi="Times New Roman" w:cs="Times New Roman"/>
            <w:sz w:val="26"/>
            <w:szCs w:val="26"/>
          </w:rPr>
          <w:t xml:space="preserve">:// 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zoom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us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  <w:r w:rsidRPr="001D5851">
        <w:rPr>
          <w:rFonts w:ascii="Times New Roman" w:hAnsi="Times New Roman" w:cs="Times New Roman"/>
          <w:sz w:val="26"/>
          <w:szCs w:val="26"/>
        </w:rPr>
        <w:t>)</w:t>
      </w:r>
    </w:p>
    <w:p w:rsidR="008C3F7A" w:rsidRPr="001D5851" w:rsidRDefault="008C3F7A" w:rsidP="008C3F7A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1D5851">
          <w:rPr>
            <w:rFonts w:ascii="Times New Roman" w:hAnsi="Times New Roman" w:cs="Times New Roman"/>
            <w:sz w:val="26"/>
            <w:szCs w:val="26"/>
          </w:rPr>
          <w:t>.</w:t>
        </w:r>
        <w:r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1D5851" w:rsidRDefault="001D5851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058BF" w:rsidRDefault="006058BF" w:rsidP="001D585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1D5851" w:rsidRPr="001D5851" w:rsidRDefault="001D5851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p w:rsidR="006A2722" w:rsidRPr="001D5851" w:rsidRDefault="00DB08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A2722" w:rsidRPr="001D5851" w:rsidRDefault="00DB08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Л1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Л2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Метапредметные:</w:t>
            </w:r>
          </w:p>
          <w:p w:rsidR="006A2722" w:rsidRPr="001D5851" w:rsidRDefault="00DB08AA" w:rsidP="00D210A4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зрения, используя адекватные языковые средства.</w:t>
            </w:r>
          </w:p>
          <w:p w:rsidR="006A2722" w:rsidRPr="001D5851" w:rsidRDefault="00DB08AA" w:rsidP="00D21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D210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П1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П2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социокультурной специфике англоговорящих стран и умение строить свое речевое и неречевое поведение адекватно этой специфике; умение выделять общее и различное в культуре родной страны и англоговорящих стран;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П4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017C3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1D58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017C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760941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2C6D7A">
        <w:trPr>
          <w:trHeight w:val="28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56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1D58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2C6D7A" w:rsidRPr="001D5851" w:rsidTr="002C6D7A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2C6D7A" w:rsidRPr="001D5851" w:rsidTr="002C6D7A">
        <w:trPr>
          <w:trHeight w:val="136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2C6D7A" w:rsidRPr="001D5851" w:rsidTr="002C6D7A">
        <w:trPr>
          <w:trHeight w:val="123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2C6D7A" w:rsidRPr="001D5851" w:rsidRDefault="002C6D7A" w:rsidP="002C6D7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2C6D7A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902520" w:rsidRDefault="002C6D7A" w:rsidP="002C6D7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902520">
              <w:rPr>
                <w:rFonts w:ascii="Times New Roman" w:eastAsia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</w:p>
          <w:p w:rsidR="002C6D7A" w:rsidRPr="001D5851" w:rsidRDefault="002C6D7A" w:rsidP="002C6D7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  <w:tr w:rsidR="002C6D7A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2C6D7A" w:rsidRDefault="002C6D7A" w:rsidP="002C6D7A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7A">
              <w:rPr>
                <w:rFonts w:ascii="Times New Roman" w:eastAsia="Times New Roman" w:hAnsi="Times New Roman"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D7A" w:rsidRPr="001D5851" w:rsidRDefault="002C6D7A" w:rsidP="002C6D7A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Оценка за:</w:t>
            </w:r>
          </w:p>
          <w:p w:rsidR="002C6D7A" w:rsidRPr="001D5851" w:rsidRDefault="002C6D7A" w:rsidP="002C6D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выполнение практических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C6D7A" w:rsidRPr="001D5851" w:rsidRDefault="002C6D7A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562515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562515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spacing w:after="200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-содержание и оформление мультимедийной презентации</w:t>
            </w:r>
          </w:p>
          <w:p w:rsidR="001D5851" w:rsidRPr="001D5851" w:rsidRDefault="001D5851" w:rsidP="00562515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562515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ЛР 11 Проявляющий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lastRenderedPageBreak/>
              <w:t>Сопричастный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562515">
            <w:pPr>
              <w:spacing w:before="120"/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lastRenderedPageBreak/>
              <w:t>Оценка за: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562515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lastRenderedPageBreak/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562515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D210A4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1D585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D5851" w:rsidRPr="001D5851" w:rsidRDefault="001D5851" w:rsidP="001D5851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>
      <w:pPr>
        <w:tabs>
          <w:tab w:val="left" w:pos="-851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sectPr w:rsidR="006A2722" w:rsidRPr="001D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2A3" w:rsidRDefault="003962A3" w:rsidP="009E10D7">
      <w:pPr>
        <w:spacing w:after="0" w:line="240" w:lineRule="auto"/>
      </w:pPr>
      <w:r>
        <w:separator/>
      </w:r>
    </w:p>
  </w:endnote>
  <w:endnote w:type="continuationSeparator" w:id="0">
    <w:p w:rsidR="003962A3" w:rsidRDefault="003962A3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2A3" w:rsidRDefault="003962A3" w:rsidP="009E10D7">
      <w:pPr>
        <w:spacing w:after="0" w:line="240" w:lineRule="auto"/>
      </w:pPr>
      <w:r>
        <w:separator/>
      </w:r>
    </w:p>
  </w:footnote>
  <w:footnote w:type="continuationSeparator" w:id="0">
    <w:p w:rsidR="003962A3" w:rsidRDefault="003962A3" w:rsidP="009E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2722"/>
    <w:rsid w:val="00017C3A"/>
    <w:rsid w:val="00040AE1"/>
    <w:rsid w:val="000A3908"/>
    <w:rsid w:val="00173DDC"/>
    <w:rsid w:val="00197EE5"/>
    <w:rsid w:val="001D5851"/>
    <w:rsid w:val="00221D43"/>
    <w:rsid w:val="00257296"/>
    <w:rsid w:val="002C6D7A"/>
    <w:rsid w:val="002F78B9"/>
    <w:rsid w:val="003962A3"/>
    <w:rsid w:val="003C7695"/>
    <w:rsid w:val="003F6508"/>
    <w:rsid w:val="00562515"/>
    <w:rsid w:val="006058BF"/>
    <w:rsid w:val="0061754A"/>
    <w:rsid w:val="00644579"/>
    <w:rsid w:val="006A2722"/>
    <w:rsid w:val="00752687"/>
    <w:rsid w:val="00760941"/>
    <w:rsid w:val="008C3F7A"/>
    <w:rsid w:val="008D77F4"/>
    <w:rsid w:val="009334AF"/>
    <w:rsid w:val="00967383"/>
    <w:rsid w:val="009C2B1C"/>
    <w:rsid w:val="009E10D7"/>
    <w:rsid w:val="00A31335"/>
    <w:rsid w:val="00A469B3"/>
    <w:rsid w:val="00A519B9"/>
    <w:rsid w:val="00AC5F4A"/>
    <w:rsid w:val="00AF78B3"/>
    <w:rsid w:val="00B1718D"/>
    <w:rsid w:val="00CD50FD"/>
    <w:rsid w:val="00D16566"/>
    <w:rsid w:val="00D210A4"/>
    <w:rsid w:val="00D43FE7"/>
    <w:rsid w:val="00DB08AA"/>
    <w:rsid w:val="00E76FF4"/>
    <w:rsid w:val="00EA73B1"/>
    <w:rsid w:val="00E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19F79-6108-42CE-ADD7-748E79DFD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209237" TargetMode="External"/><Relationship Id="rId13" Type="http://schemas.openxmlformats.org/officeDocument/2006/relationships/hyperlink" Target="http://www.english-portal.com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homeenglish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znanium.com/catalog/product/12039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402441" TargetMode="External"/><Relationship Id="rId14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3752</Words>
  <Characters>21393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Юлия</cp:lastModifiedBy>
  <cp:revision>26</cp:revision>
  <dcterms:created xsi:type="dcterms:W3CDTF">2020-10-21T17:30:00Z</dcterms:created>
  <dcterms:modified xsi:type="dcterms:W3CDTF">2023-05-16T06:53:00Z</dcterms:modified>
</cp:coreProperties>
</file>